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E5" w:rsidRDefault="00D336E5" w:rsidP="00D336E5">
      <w:pPr>
        <w:jc w:val="right"/>
        <w:rPr>
          <w:b/>
        </w:rPr>
      </w:pPr>
    </w:p>
    <w:p w:rsidR="00827922" w:rsidRDefault="00827922" w:rsidP="00827922">
      <w:pPr>
        <w:tabs>
          <w:tab w:val="left" w:pos="5040"/>
        </w:tabs>
        <w:rPr>
          <w:b/>
        </w:rPr>
      </w:pPr>
    </w:p>
    <w:p w:rsidR="0045342A" w:rsidRDefault="0045342A" w:rsidP="00827922">
      <w:pPr>
        <w:tabs>
          <w:tab w:val="left" w:pos="5040"/>
        </w:tabs>
        <w:jc w:val="center"/>
        <w:rPr>
          <w:b/>
        </w:rPr>
      </w:pPr>
      <w:r>
        <w:rPr>
          <w:b/>
        </w:rPr>
        <w:t>American Heart Association</w:t>
      </w:r>
    </w:p>
    <w:p w:rsidR="0045342A" w:rsidRDefault="00CF44C0" w:rsidP="0045342A">
      <w:pPr>
        <w:jc w:val="center"/>
        <w:rPr>
          <w:b/>
        </w:rPr>
      </w:pPr>
      <w:r>
        <w:rPr>
          <w:b/>
        </w:rPr>
        <w:t>Voices for Healthy Kids</w:t>
      </w:r>
    </w:p>
    <w:p w:rsidR="001A3F4C" w:rsidRDefault="001A3F4C" w:rsidP="0045342A">
      <w:pPr>
        <w:jc w:val="center"/>
        <w:rPr>
          <w:b/>
        </w:rPr>
      </w:pPr>
      <w:r>
        <w:rPr>
          <w:b/>
        </w:rPr>
        <w:t>Strategic Campaign Fund Grant Application</w:t>
      </w:r>
    </w:p>
    <w:p w:rsidR="0045342A" w:rsidRPr="0045342A" w:rsidRDefault="0045342A" w:rsidP="0045342A">
      <w:pPr>
        <w:jc w:val="center"/>
        <w:rPr>
          <w:b/>
        </w:rPr>
      </w:pPr>
    </w:p>
    <w:p w:rsidR="0045342A" w:rsidRDefault="00207B99" w:rsidP="0045342A">
      <w:r>
        <w:t xml:space="preserve">Thank you for your interest in the AHA/RWJF Strategic Campaign Fund’s Campaign award opportunity. </w:t>
      </w:r>
      <w:r w:rsidR="0045342A">
        <w:t xml:space="preserve">This funding is </w:t>
      </w:r>
      <w:r w:rsidR="00884B72">
        <w:t>intended to support</w:t>
      </w:r>
      <w:r w:rsidR="0045342A">
        <w:t xml:space="preserve"> </w:t>
      </w:r>
      <w:r w:rsidR="00884B72">
        <w:t>strategic issue advocacy</w:t>
      </w:r>
      <w:r w:rsidR="0045342A">
        <w:t xml:space="preserve"> campaigns focused on fighting childhood obesity through </w:t>
      </w:r>
      <w:r w:rsidR="00884B72">
        <w:t xml:space="preserve">state and local public policy campaigns </w:t>
      </w:r>
      <w:r w:rsidR="0045342A">
        <w:t>align</w:t>
      </w:r>
      <w:r w:rsidR="0038795F">
        <w:t xml:space="preserve">ed with the </w:t>
      </w:r>
      <w:r w:rsidR="00CF44C0">
        <w:t>Voices for Healthy Kids’</w:t>
      </w:r>
      <w:r w:rsidR="0038795F">
        <w:t xml:space="preserve"> policy priorities.</w:t>
      </w:r>
    </w:p>
    <w:p w:rsidR="00DB19D8" w:rsidRDefault="00DB19D8" w:rsidP="0045342A"/>
    <w:p w:rsidR="00DB19D8" w:rsidRDefault="00DB19D8" w:rsidP="0045342A">
      <w:r>
        <w:t xml:space="preserve">To apply, please complete the information requested below. Applications will not be evaluated until all requested information is submitted. Applications will </w:t>
      </w:r>
      <w:r w:rsidR="00870E46">
        <w:t xml:space="preserve">not </w:t>
      </w:r>
      <w:r>
        <w:t xml:space="preserve">be </w:t>
      </w:r>
      <w:r w:rsidR="00884B72">
        <w:t>accepted</w:t>
      </w:r>
      <w:r w:rsidR="00870E46">
        <w:t xml:space="preserve"> if missing or incomplete information is not submitted on or before the due date</w:t>
      </w:r>
      <w:r w:rsidR="00804841">
        <w:t xml:space="preserve"> provided at the time an application is reviewed and requests for additional information made by AHA</w:t>
      </w:r>
      <w:r w:rsidR="00870E46">
        <w:t>.</w:t>
      </w:r>
    </w:p>
    <w:p w:rsidR="0045342A" w:rsidRDefault="0045342A" w:rsidP="0045342A">
      <w:pPr>
        <w:rPr>
          <w:sz w:val="12"/>
          <w:szCs w:val="12"/>
        </w:rPr>
      </w:pPr>
      <w:r>
        <w:t xml:space="preserve"> </w:t>
      </w:r>
    </w:p>
    <w:p w:rsidR="0045342A" w:rsidRPr="001B6B86" w:rsidRDefault="0045342A" w:rsidP="0045342A">
      <w:pPr>
        <w:rPr>
          <w:sz w:val="12"/>
          <w:szCs w:val="12"/>
        </w:rPr>
      </w:pPr>
    </w:p>
    <w:p w:rsidR="0045342A" w:rsidRDefault="0045342A" w:rsidP="0045342A">
      <w:r w:rsidRPr="001F14F9">
        <w:t>Date: ____________</w:t>
      </w:r>
      <w:r>
        <w:tab/>
      </w:r>
      <w:r>
        <w:tab/>
      </w:r>
    </w:p>
    <w:p w:rsidR="0045342A" w:rsidRPr="001F14F9" w:rsidRDefault="0045342A" w:rsidP="0045342A"/>
    <w:p w:rsidR="0045342A" w:rsidRDefault="0045342A" w:rsidP="0045342A"/>
    <w:p w:rsidR="0045342A" w:rsidRPr="001F14F9" w:rsidRDefault="0045342A" w:rsidP="0045342A">
      <w:r w:rsidRPr="001F14F9">
        <w:t xml:space="preserve">Name of </w:t>
      </w:r>
      <w:r>
        <w:t>applying fiscal agent 501</w:t>
      </w:r>
      <w:r w:rsidR="002B3258">
        <w:t>(</w:t>
      </w:r>
      <w:r>
        <w:t>c</w:t>
      </w:r>
      <w:proofErr w:type="gramStart"/>
      <w:r w:rsidR="002B3258">
        <w:t>)</w:t>
      </w:r>
      <w:r>
        <w:t>(</w:t>
      </w:r>
      <w:proofErr w:type="gramEnd"/>
      <w:r>
        <w:t>3): _________</w:t>
      </w:r>
      <w:r w:rsidRPr="001F14F9">
        <w:t>__________</w:t>
      </w:r>
      <w:r>
        <w:t>____________________</w:t>
      </w:r>
    </w:p>
    <w:p w:rsidR="0045342A" w:rsidRPr="001F14F9" w:rsidRDefault="0045342A" w:rsidP="0045342A"/>
    <w:p w:rsidR="004A4BB6" w:rsidRDefault="004A4BB6" w:rsidP="0045342A">
      <w:r>
        <w:t>Funding Request</w:t>
      </w:r>
      <w:r w:rsidR="00935E33">
        <w:t xml:space="preserve"> </w:t>
      </w:r>
      <w:r w:rsidR="00884B72">
        <w:t>$</w:t>
      </w:r>
      <w:r>
        <w:t>___________</w:t>
      </w:r>
    </w:p>
    <w:p w:rsidR="00507E08" w:rsidRDefault="00507E08" w:rsidP="0045342A"/>
    <w:p w:rsidR="00507E08" w:rsidRDefault="00507E08" w:rsidP="0045342A">
      <w:r>
        <w:t>Period of funding From</w:t>
      </w:r>
      <w:proofErr w:type="gramStart"/>
      <w:r>
        <w:t>:_</w:t>
      </w:r>
      <w:proofErr w:type="gramEnd"/>
      <w:r>
        <w:t>_______________</w:t>
      </w:r>
      <w:r>
        <w:tab/>
      </w:r>
      <w:r>
        <w:tab/>
        <w:t>To:_________________</w:t>
      </w:r>
    </w:p>
    <w:p w:rsidR="004A4BB6" w:rsidRDefault="004A4BB6" w:rsidP="0045342A"/>
    <w:p w:rsidR="0045342A" w:rsidRDefault="0045342A" w:rsidP="0045342A">
      <w:r>
        <w:t>Contact Name:  ________________________________________________________</w:t>
      </w:r>
    </w:p>
    <w:p w:rsidR="0045342A" w:rsidRDefault="0045342A" w:rsidP="0045342A"/>
    <w:p w:rsidR="0045342A" w:rsidRDefault="0045342A" w:rsidP="0045342A">
      <w:r>
        <w:t>Phone: ____________________</w:t>
      </w:r>
      <w:r>
        <w:tab/>
        <w:t>Email: _________________________________</w:t>
      </w:r>
    </w:p>
    <w:p w:rsidR="0045342A" w:rsidRDefault="0045342A" w:rsidP="0045342A"/>
    <w:p w:rsidR="0045342A" w:rsidRDefault="0045342A" w:rsidP="0045342A">
      <w:r>
        <w:t>FAX: ____________________</w:t>
      </w:r>
      <w:r>
        <w:tab/>
        <w:t>Mobile: ________________________________</w:t>
      </w:r>
    </w:p>
    <w:p w:rsidR="0045342A" w:rsidRDefault="0045342A" w:rsidP="0045342A"/>
    <w:p w:rsidR="0045342A" w:rsidRPr="001F14F9" w:rsidRDefault="0045342A" w:rsidP="0045342A">
      <w:r w:rsidRPr="001F14F9">
        <w:t>Address: __________________________________________________</w:t>
      </w:r>
      <w:r>
        <w:t>____</w:t>
      </w:r>
      <w:r w:rsidRPr="001F14F9">
        <w:t>_______</w:t>
      </w:r>
    </w:p>
    <w:p w:rsidR="0045342A" w:rsidRPr="001F14F9" w:rsidRDefault="0045342A" w:rsidP="0045342A"/>
    <w:p w:rsidR="0045342A" w:rsidRPr="001F14F9" w:rsidRDefault="0045342A" w:rsidP="0045342A">
      <w:r w:rsidRPr="001F14F9">
        <w:t>_______________________________</w:t>
      </w:r>
      <w:proofErr w:type="gramStart"/>
      <w:r w:rsidRPr="001F14F9">
        <w:t>_(</w:t>
      </w:r>
      <w:proofErr w:type="gramEnd"/>
      <w:r w:rsidRPr="001F14F9">
        <w:t>State)______________(Zip)____</w:t>
      </w:r>
      <w:r>
        <w:t>___</w:t>
      </w:r>
      <w:r w:rsidRPr="001F14F9">
        <w:t>______</w:t>
      </w:r>
      <w:r w:rsidRPr="001F14F9">
        <w:br/>
      </w:r>
    </w:p>
    <w:p w:rsidR="0045342A" w:rsidRDefault="0045342A" w:rsidP="0045342A">
      <w:r>
        <w:t xml:space="preserve">Is the contact person employed by the projected fiscal agent (if not, explain):  </w:t>
      </w:r>
    </w:p>
    <w:p w:rsidR="0045342A" w:rsidRDefault="0045342A" w:rsidP="0045342A"/>
    <w:p w:rsidR="0045342A" w:rsidRDefault="0045342A" w:rsidP="0045342A"/>
    <w:p w:rsidR="000B1818" w:rsidRDefault="000B1818" w:rsidP="0045342A">
      <w:r>
        <w:t>Please provide a brief (no more than 1 page) description of your organization or coalition, including a summary of your policy experience and success.</w:t>
      </w:r>
    </w:p>
    <w:p w:rsidR="000B1818" w:rsidRDefault="000B1818" w:rsidP="0045342A"/>
    <w:p w:rsidR="000B1818" w:rsidRDefault="000B1818" w:rsidP="0045342A"/>
    <w:p w:rsidR="0045342A" w:rsidRDefault="0045342A" w:rsidP="0045342A">
      <w:r>
        <w:t>What level of government are you seeking for public policy change (for example, school board, city council, or state legislature)?</w:t>
      </w:r>
    </w:p>
    <w:p w:rsidR="0045342A" w:rsidRDefault="0045342A" w:rsidP="0045342A"/>
    <w:p w:rsidR="00827922" w:rsidRDefault="00827922" w:rsidP="0045342A"/>
    <w:p w:rsidR="0045342A" w:rsidRDefault="0045342A" w:rsidP="0045342A">
      <w:r>
        <w:t xml:space="preserve">Have you confirmed that this body has the legal authority/jurisdiction to make this change and is not preempted from doing so?  </w:t>
      </w:r>
    </w:p>
    <w:p w:rsidR="000B1818" w:rsidRDefault="000B1818" w:rsidP="0045342A"/>
    <w:p w:rsidR="000B1818" w:rsidRDefault="000B1818" w:rsidP="001473E4">
      <w:pPr>
        <w:spacing w:after="200" w:line="276" w:lineRule="auto"/>
      </w:pPr>
      <w:r>
        <w:t>Are you currently</w:t>
      </w:r>
      <w:r w:rsidR="006E005A">
        <w:t>;</w:t>
      </w:r>
      <w:r>
        <w:t xml:space="preserve"> or have ever been</w:t>
      </w:r>
      <w:r w:rsidR="006E005A">
        <w:t>,</w:t>
      </w:r>
      <w:r>
        <w:t xml:space="preserve"> a grantee of the American Heart Association or the Robert Wood Johnson Foundation? If yes, please explain for what and when.</w:t>
      </w:r>
    </w:p>
    <w:p w:rsidR="009106FA" w:rsidRDefault="009106FA" w:rsidP="001473E4">
      <w:pPr>
        <w:spacing w:after="200" w:line="276" w:lineRule="auto"/>
      </w:pPr>
    </w:p>
    <w:p w:rsidR="0045342A" w:rsidRDefault="0045342A" w:rsidP="001473E4">
      <w:pPr>
        <w:spacing w:after="200" w:line="276" w:lineRule="auto"/>
      </w:pPr>
      <w:r>
        <w:t>Which policy priority will this campaign meet?</w:t>
      </w:r>
      <w:r w:rsidR="0008055C">
        <w:t xml:space="preserve"> Select One</w:t>
      </w:r>
      <w:r w:rsidR="00A24483">
        <w:t>:</w:t>
      </w:r>
    </w:p>
    <w:p w:rsidR="0045342A" w:rsidRPr="0045342A" w:rsidRDefault="0045342A" w:rsidP="0045342A">
      <w:pPr>
        <w:spacing w:before="240"/>
        <w:rPr>
          <w:szCs w:val="24"/>
        </w:rPr>
      </w:pPr>
      <w:r>
        <w:rPr>
          <w:szCs w:val="24"/>
        </w:rPr>
        <w:t>_____</w:t>
      </w:r>
      <w:r w:rsidRPr="0045342A">
        <w:rPr>
          <w:szCs w:val="24"/>
        </w:rPr>
        <w:t>Reduce access to unhealthy competitive foods in schools</w:t>
      </w:r>
    </w:p>
    <w:p w:rsidR="0045342A" w:rsidRPr="0045342A" w:rsidRDefault="0045342A" w:rsidP="0045342A">
      <w:pPr>
        <w:spacing w:before="240"/>
        <w:rPr>
          <w:szCs w:val="24"/>
        </w:rPr>
      </w:pPr>
      <w:r>
        <w:rPr>
          <w:szCs w:val="24"/>
        </w:rPr>
        <w:t>_____</w:t>
      </w:r>
      <w:r w:rsidRPr="0045342A">
        <w:rPr>
          <w:szCs w:val="24"/>
        </w:rPr>
        <w:t>Reduce unhealthy beverage consumption using pricing (dis)incentives</w:t>
      </w:r>
    </w:p>
    <w:p w:rsidR="0045342A" w:rsidRPr="0045342A" w:rsidRDefault="0045342A" w:rsidP="0045342A">
      <w:pPr>
        <w:spacing w:before="240"/>
        <w:ind w:left="630" w:hanging="630"/>
        <w:rPr>
          <w:szCs w:val="24"/>
        </w:rPr>
      </w:pPr>
      <w:r>
        <w:rPr>
          <w:szCs w:val="24"/>
        </w:rPr>
        <w:t>_____</w:t>
      </w:r>
      <w:r w:rsidRPr="0045342A">
        <w:rPr>
          <w:szCs w:val="24"/>
        </w:rPr>
        <w:t>Increase incentives and demand for strengthening industry self-regulation and government regulation of food marketing to kids</w:t>
      </w:r>
    </w:p>
    <w:p w:rsidR="0045342A" w:rsidRPr="0045342A" w:rsidRDefault="0045342A" w:rsidP="0045342A">
      <w:pPr>
        <w:spacing w:before="240"/>
        <w:ind w:left="630" w:hanging="630"/>
        <w:rPr>
          <w:szCs w:val="24"/>
        </w:rPr>
      </w:pPr>
      <w:r>
        <w:rPr>
          <w:szCs w:val="24"/>
        </w:rPr>
        <w:t>_____</w:t>
      </w:r>
      <w:r w:rsidRPr="0045342A">
        <w:rPr>
          <w:szCs w:val="24"/>
        </w:rPr>
        <w:t>Increase the number of healthy food retail outlets receiving funding from food financing initiatives in underserved communities</w:t>
      </w:r>
    </w:p>
    <w:p w:rsidR="0045342A" w:rsidRPr="0045342A" w:rsidRDefault="0045342A" w:rsidP="0045342A">
      <w:pPr>
        <w:spacing w:before="240"/>
        <w:ind w:left="630" w:hanging="630"/>
        <w:rPr>
          <w:szCs w:val="24"/>
        </w:rPr>
      </w:pPr>
      <w:r>
        <w:rPr>
          <w:szCs w:val="24"/>
        </w:rPr>
        <w:t>_____</w:t>
      </w:r>
      <w:r w:rsidRPr="0045342A">
        <w:rPr>
          <w:szCs w:val="24"/>
        </w:rPr>
        <w:t>Increase the use of joint use agreements and street-scale improvement in underserved communities</w:t>
      </w:r>
    </w:p>
    <w:p w:rsidR="0045342A" w:rsidRPr="0045342A" w:rsidRDefault="0045342A" w:rsidP="0045342A">
      <w:pPr>
        <w:spacing w:before="240"/>
        <w:ind w:left="630" w:hanging="630"/>
        <w:rPr>
          <w:szCs w:val="24"/>
        </w:rPr>
      </w:pPr>
      <w:r>
        <w:rPr>
          <w:szCs w:val="24"/>
        </w:rPr>
        <w:t>_____</w:t>
      </w:r>
      <w:r w:rsidRPr="0045342A">
        <w:rPr>
          <w:szCs w:val="24"/>
        </w:rPr>
        <w:t>Improve physical activity standards in out-of-school/out-of-class time in underserved communities</w:t>
      </w:r>
    </w:p>
    <w:p w:rsidR="0045342A" w:rsidRDefault="0045342A" w:rsidP="0045342A"/>
    <w:p w:rsidR="00A24483" w:rsidRDefault="004A4BB6">
      <w:r>
        <w:t xml:space="preserve">How will your </w:t>
      </w:r>
      <w:r w:rsidR="00935E33">
        <w:t xml:space="preserve">campaign </w:t>
      </w:r>
      <w:r>
        <w:t>meet the policy priorities above?</w:t>
      </w:r>
    </w:p>
    <w:p w:rsidR="00A24483" w:rsidRDefault="00A24483"/>
    <w:p w:rsidR="00A24483" w:rsidRDefault="00A24483"/>
    <w:p w:rsidR="00706A24" w:rsidRDefault="004A4BB6">
      <w:r>
        <w:t xml:space="preserve">Please attach a detailed </w:t>
      </w:r>
      <w:r w:rsidR="00A24483">
        <w:t xml:space="preserve">issue advocacy </w:t>
      </w:r>
      <w:r>
        <w:t>campaign plan</w:t>
      </w:r>
      <w:r w:rsidR="00540699">
        <w:t xml:space="preserve"> (Attachment A)</w:t>
      </w:r>
      <w:r>
        <w:t xml:space="preserve"> that at a minimum addresses the following items:</w:t>
      </w:r>
    </w:p>
    <w:p w:rsidR="00A24483" w:rsidRDefault="00A24483"/>
    <w:p w:rsidR="00524AF6" w:rsidRDefault="00524AF6" w:rsidP="00D32D59">
      <w:pPr>
        <w:pStyle w:val="ListParagraph"/>
        <w:numPr>
          <w:ilvl w:val="0"/>
          <w:numId w:val="7"/>
        </w:numPr>
      </w:pPr>
      <w:r>
        <w:rPr>
          <w:rFonts w:ascii="Times New Roman" w:hAnsi="Times New Roman" w:cs="Times New Roman"/>
        </w:rPr>
        <w:t>Goals</w:t>
      </w:r>
    </w:p>
    <w:p w:rsidR="00524AF6" w:rsidRDefault="00524AF6" w:rsidP="00D32D59">
      <w:pPr>
        <w:pStyle w:val="ListParagraph"/>
        <w:numPr>
          <w:ilvl w:val="1"/>
          <w:numId w:val="7"/>
        </w:numPr>
      </w:pPr>
      <w:r w:rsidRPr="00D32D59">
        <w:rPr>
          <w:rFonts w:ascii="Times New Roman" w:hAnsi="Times New Roman" w:cs="Times New Roman"/>
        </w:rPr>
        <w:t xml:space="preserve">Long-term </w:t>
      </w:r>
      <w:r>
        <w:rPr>
          <w:rFonts w:ascii="Times New Roman" w:hAnsi="Times New Roman" w:cs="Times New Roman"/>
        </w:rPr>
        <w:t>goal of your campaign</w:t>
      </w:r>
    </w:p>
    <w:p w:rsidR="00524AF6" w:rsidRDefault="00524AF6" w:rsidP="00D32D59">
      <w:pPr>
        <w:pStyle w:val="ListParagraph"/>
        <w:numPr>
          <w:ilvl w:val="1"/>
          <w:numId w:val="7"/>
        </w:numPr>
      </w:pPr>
      <w:r>
        <w:rPr>
          <w:rFonts w:ascii="Times New Roman" w:hAnsi="Times New Roman" w:cs="Times New Roman"/>
        </w:rPr>
        <w:t>Intermediate goals for the issue campaigns</w:t>
      </w:r>
    </w:p>
    <w:p w:rsidR="00524AF6" w:rsidRDefault="00524AF6" w:rsidP="00D32D59">
      <w:pPr>
        <w:pStyle w:val="ListParagraph"/>
        <w:numPr>
          <w:ilvl w:val="1"/>
          <w:numId w:val="7"/>
        </w:numPr>
      </w:pPr>
      <w:r>
        <w:rPr>
          <w:rFonts w:ascii="Times New Roman" w:hAnsi="Times New Roman" w:cs="Times New Roman"/>
        </w:rPr>
        <w:t>Short-term or partial victories you can win as steps toward your long-term goal</w:t>
      </w:r>
    </w:p>
    <w:p w:rsidR="00524AF6" w:rsidRDefault="00524AF6" w:rsidP="00D32D59">
      <w:pPr>
        <w:pStyle w:val="ListParagraph"/>
        <w:numPr>
          <w:ilvl w:val="0"/>
          <w:numId w:val="7"/>
        </w:numPr>
      </w:pPr>
      <w:r>
        <w:rPr>
          <w:rFonts w:ascii="Times New Roman" w:hAnsi="Times New Roman" w:cs="Times New Roman"/>
        </w:rPr>
        <w:t>Organizational Considerations</w:t>
      </w:r>
    </w:p>
    <w:p w:rsidR="00524AF6" w:rsidRDefault="00524AF6" w:rsidP="00D32D59">
      <w:pPr>
        <w:pStyle w:val="ListParagraph"/>
        <w:numPr>
          <w:ilvl w:val="1"/>
          <w:numId w:val="7"/>
        </w:numPr>
      </w:pPr>
      <w:r w:rsidRPr="00524AF6">
        <w:rPr>
          <w:rFonts w:ascii="Times New Roman" w:hAnsi="Times New Roman" w:cs="Times New Roman"/>
        </w:rPr>
        <w:t>List the resources that your organization brings to the campaign. Include: money, number of staff, facilities, reputation, etc.</w:t>
      </w:r>
    </w:p>
    <w:p w:rsidR="00524AF6" w:rsidRDefault="00524AF6" w:rsidP="00D32D59">
      <w:pPr>
        <w:pStyle w:val="ListParagraph"/>
        <w:numPr>
          <w:ilvl w:val="1"/>
          <w:numId w:val="7"/>
        </w:numPr>
      </w:pPr>
      <w:r w:rsidRPr="00524AF6">
        <w:rPr>
          <w:rFonts w:ascii="Times New Roman" w:hAnsi="Times New Roman" w:cs="Times New Roman"/>
        </w:rPr>
        <w:t>List internal problems that have to be considered if the campaign is to succeed.</w:t>
      </w:r>
    </w:p>
    <w:p w:rsidR="00524AF6" w:rsidRDefault="00524AF6" w:rsidP="00D32D59">
      <w:pPr>
        <w:pStyle w:val="ListParagraph"/>
        <w:numPr>
          <w:ilvl w:val="0"/>
          <w:numId w:val="7"/>
        </w:numPr>
      </w:pPr>
      <w:r w:rsidRPr="00524AF6">
        <w:rPr>
          <w:rFonts w:ascii="Times New Roman" w:hAnsi="Times New Roman" w:cs="Times New Roman"/>
        </w:rPr>
        <w:t>Constituents, Allies/Opponents</w:t>
      </w:r>
    </w:p>
    <w:p w:rsidR="00524AF6" w:rsidRDefault="00524AF6" w:rsidP="00D32D59">
      <w:pPr>
        <w:pStyle w:val="ListParagraph"/>
        <w:numPr>
          <w:ilvl w:val="1"/>
          <w:numId w:val="7"/>
        </w:numPr>
      </w:pPr>
      <w:r w:rsidRPr="00524AF6">
        <w:rPr>
          <w:rFonts w:ascii="Times New Roman" w:hAnsi="Times New Roman" w:cs="Times New Roman"/>
        </w:rPr>
        <w:t xml:space="preserve">Who cares about the issues enough to join in or help the </w:t>
      </w:r>
      <w:r>
        <w:rPr>
          <w:rFonts w:ascii="Times New Roman" w:hAnsi="Times New Roman" w:cs="Times New Roman"/>
        </w:rPr>
        <w:t>campaign?</w:t>
      </w:r>
    </w:p>
    <w:p w:rsidR="00524AF6" w:rsidRDefault="00524AF6" w:rsidP="00D32D59">
      <w:pPr>
        <w:pStyle w:val="ListParagraph"/>
        <w:numPr>
          <w:ilvl w:val="1"/>
          <w:numId w:val="7"/>
        </w:numPr>
      </w:pPr>
      <w:r w:rsidRPr="00524AF6">
        <w:rPr>
          <w:rFonts w:ascii="Times New Roman" w:hAnsi="Times New Roman" w:cs="Times New Roman"/>
        </w:rPr>
        <w:t>Who are your opponents?</w:t>
      </w:r>
    </w:p>
    <w:p w:rsidR="00827922" w:rsidRDefault="00827922" w:rsidP="00827922">
      <w:pPr>
        <w:pStyle w:val="ListParagraph"/>
        <w:rPr>
          <w:rFonts w:ascii="Times New Roman" w:hAnsi="Times New Roman" w:cs="Times New Roman"/>
        </w:rPr>
      </w:pPr>
    </w:p>
    <w:p w:rsidR="00827922" w:rsidRDefault="00827922" w:rsidP="00827922">
      <w:pPr>
        <w:pStyle w:val="ListParagraph"/>
        <w:rPr>
          <w:rFonts w:ascii="Times New Roman" w:hAnsi="Times New Roman" w:cs="Times New Roman"/>
        </w:rPr>
      </w:pPr>
    </w:p>
    <w:p w:rsidR="00827922" w:rsidRDefault="00827922" w:rsidP="00827922">
      <w:pPr>
        <w:pStyle w:val="ListParagraph"/>
        <w:rPr>
          <w:rFonts w:ascii="Times New Roman" w:hAnsi="Times New Roman" w:cs="Times New Roman"/>
        </w:rPr>
      </w:pPr>
    </w:p>
    <w:p w:rsidR="00524AF6" w:rsidRDefault="00524AF6" w:rsidP="00524AF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Targets</w:t>
      </w:r>
    </w:p>
    <w:p w:rsidR="00524AF6" w:rsidRPr="00827922" w:rsidRDefault="00524AF6" w:rsidP="00827922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827922">
        <w:rPr>
          <w:rFonts w:ascii="Times New Roman" w:hAnsi="Times New Roman" w:cs="Times New Roman"/>
        </w:rPr>
        <w:t xml:space="preserve">Primary </w:t>
      </w:r>
      <w:r w:rsidR="00783C45" w:rsidRPr="00827922">
        <w:rPr>
          <w:rFonts w:ascii="Times New Roman" w:hAnsi="Times New Roman" w:cs="Times New Roman"/>
        </w:rPr>
        <w:t>t</w:t>
      </w:r>
      <w:r w:rsidRPr="00827922">
        <w:rPr>
          <w:rFonts w:ascii="Times New Roman" w:hAnsi="Times New Roman" w:cs="Times New Roman"/>
        </w:rPr>
        <w:t>argets (A primary target is always a person. It is never an institution or elected body.)</w:t>
      </w:r>
    </w:p>
    <w:p w:rsidR="00524AF6" w:rsidRDefault="00524AF6" w:rsidP="00D32D59">
      <w:pPr>
        <w:pStyle w:val="ListParagraph"/>
        <w:numPr>
          <w:ilvl w:val="1"/>
          <w:numId w:val="7"/>
        </w:numPr>
      </w:pPr>
      <w:r>
        <w:rPr>
          <w:rFonts w:ascii="Times New Roman" w:hAnsi="Times New Roman" w:cs="Times New Roman"/>
        </w:rPr>
        <w:t>Secondary targets</w:t>
      </w:r>
    </w:p>
    <w:p w:rsidR="00524AF6" w:rsidRDefault="00524AF6" w:rsidP="00D32D59">
      <w:pPr>
        <w:pStyle w:val="ListParagraph"/>
        <w:numPr>
          <w:ilvl w:val="0"/>
          <w:numId w:val="7"/>
        </w:numPr>
      </w:pPr>
      <w:r>
        <w:rPr>
          <w:rFonts w:ascii="Times New Roman" w:hAnsi="Times New Roman" w:cs="Times New Roman"/>
        </w:rPr>
        <w:t>Tactics</w:t>
      </w:r>
    </w:p>
    <w:p w:rsidR="00524AF6" w:rsidRPr="001473E4" w:rsidRDefault="007D237F">
      <w:pPr>
        <w:rPr>
          <w:i/>
        </w:rPr>
      </w:pPr>
      <w:r w:rsidRPr="001473E4">
        <w:rPr>
          <w:i/>
        </w:rPr>
        <w:t>You</w:t>
      </w:r>
      <w:r w:rsidR="009106FA" w:rsidRPr="001473E4">
        <w:rPr>
          <w:i/>
        </w:rPr>
        <w:t xml:space="preserve"> may use your own campaign plan</w:t>
      </w:r>
      <w:r w:rsidRPr="001473E4">
        <w:rPr>
          <w:i/>
        </w:rPr>
        <w:t xml:space="preserve"> if your org</w:t>
      </w:r>
      <w:r w:rsidR="009106FA" w:rsidRPr="001473E4">
        <w:rPr>
          <w:i/>
        </w:rPr>
        <w:t xml:space="preserve">anization already has a </w:t>
      </w:r>
      <w:r w:rsidRPr="001473E4">
        <w:rPr>
          <w:i/>
        </w:rPr>
        <w:t xml:space="preserve">format that </w:t>
      </w:r>
      <w:r w:rsidR="00540699" w:rsidRPr="001473E4">
        <w:rPr>
          <w:i/>
        </w:rPr>
        <w:t>communicates the required information.</w:t>
      </w:r>
    </w:p>
    <w:p w:rsidR="007D237F" w:rsidRDefault="007D237F"/>
    <w:p w:rsidR="00524AF6" w:rsidRDefault="00524AF6">
      <w:r>
        <w:t>In addition, please address the following:</w:t>
      </w:r>
    </w:p>
    <w:p w:rsidR="00524AF6" w:rsidRDefault="00524AF6"/>
    <w:p w:rsidR="00935E33" w:rsidRDefault="00935E33" w:rsidP="004A4B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bottom-line</w:t>
      </w:r>
    </w:p>
    <w:p w:rsidR="0097471E" w:rsidRPr="00132DC6" w:rsidRDefault="0097471E" w:rsidP="004A4B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2DC6">
        <w:rPr>
          <w:rFonts w:ascii="Times New Roman" w:hAnsi="Times New Roman" w:cs="Times New Roman"/>
          <w:sz w:val="24"/>
          <w:szCs w:val="24"/>
        </w:rPr>
        <w:t>Decision making process of this campaign</w:t>
      </w:r>
    </w:p>
    <w:p w:rsidR="004A4BB6" w:rsidRDefault="004A4BB6" w:rsidP="004A4B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2DC6">
        <w:rPr>
          <w:rFonts w:ascii="Times New Roman" w:hAnsi="Times New Roman" w:cs="Times New Roman"/>
          <w:sz w:val="24"/>
          <w:szCs w:val="24"/>
        </w:rPr>
        <w:t>Target Population</w:t>
      </w:r>
    </w:p>
    <w:p w:rsidR="009222B7" w:rsidRDefault="009222B7" w:rsidP="004A4B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of organization to conduct direct and grassroots lobbying</w:t>
      </w:r>
    </w:p>
    <w:p w:rsidR="00935E33" w:rsidRPr="00132DC6" w:rsidRDefault="00935E33" w:rsidP="004A4B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xplanation of how lobbying and non-lobbying expenses will be tracked</w:t>
      </w:r>
    </w:p>
    <w:p w:rsidR="0039385F" w:rsidRDefault="0039385F" w:rsidP="00963859">
      <w:r>
        <w:t>Budget and Budget Narrative</w:t>
      </w:r>
    </w:p>
    <w:p w:rsidR="006C5B4F" w:rsidRDefault="006C5B4F" w:rsidP="00963859"/>
    <w:p w:rsidR="00350468" w:rsidRPr="00350468" w:rsidRDefault="00350468" w:rsidP="00963859">
      <w:pPr>
        <w:pStyle w:val="ListParagraph"/>
        <w:numPr>
          <w:ilvl w:val="0"/>
          <w:numId w:val="6"/>
        </w:numPr>
      </w:pPr>
      <w:r>
        <w:rPr>
          <w:rFonts w:ascii="Times New Roman" w:hAnsi="Times New Roman" w:cs="Times New Roman"/>
          <w:sz w:val="24"/>
          <w:szCs w:val="24"/>
        </w:rPr>
        <w:t>Budget Template</w:t>
      </w:r>
      <w:r w:rsidR="0042165B">
        <w:rPr>
          <w:rFonts w:ascii="Times New Roman" w:hAnsi="Times New Roman" w:cs="Times New Roman"/>
          <w:sz w:val="24"/>
          <w:szCs w:val="24"/>
        </w:rPr>
        <w:t xml:space="preserve"> (Attachment B, Excel document)</w:t>
      </w:r>
    </w:p>
    <w:p w:rsidR="0039385F" w:rsidRPr="00D32D59" w:rsidRDefault="00350468" w:rsidP="00963859">
      <w:pPr>
        <w:pStyle w:val="ListParagraph"/>
        <w:numPr>
          <w:ilvl w:val="0"/>
          <w:numId w:val="6"/>
        </w:numPr>
      </w:pPr>
      <w:r w:rsidRPr="00350468">
        <w:rPr>
          <w:rFonts w:ascii="Times New Roman" w:hAnsi="Times New Roman" w:cs="Times New Roman"/>
          <w:sz w:val="24"/>
          <w:szCs w:val="24"/>
        </w:rPr>
        <w:t>E</w:t>
      </w:r>
      <w:r w:rsidR="0039385F" w:rsidRPr="00350468">
        <w:rPr>
          <w:rFonts w:ascii="Times New Roman" w:hAnsi="Times New Roman" w:cs="Times New Roman"/>
          <w:sz w:val="24"/>
          <w:szCs w:val="24"/>
        </w:rPr>
        <w:t>xplanations of budgets for c</w:t>
      </w:r>
      <w:r w:rsidR="00132DC6" w:rsidRPr="00350468">
        <w:rPr>
          <w:rFonts w:ascii="Times New Roman" w:hAnsi="Times New Roman" w:cs="Times New Roman"/>
          <w:sz w:val="24"/>
          <w:szCs w:val="24"/>
        </w:rPr>
        <w:t>ontracts, subcontract</w:t>
      </w:r>
      <w:r w:rsidRPr="00350468">
        <w:rPr>
          <w:rFonts w:ascii="Times New Roman" w:hAnsi="Times New Roman" w:cs="Times New Roman"/>
          <w:sz w:val="24"/>
          <w:szCs w:val="24"/>
        </w:rPr>
        <w:t>s</w:t>
      </w:r>
      <w:r w:rsidR="00132DC6" w:rsidRPr="00350468">
        <w:rPr>
          <w:rFonts w:ascii="Times New Roman" w:hAnsi="Times New Roman" w:cs="Times New Roman"/>
          <w:sz w:val="24"/>
          <w:szCs w:val="24"/>
        </w:rPr>
        <w:t>, consultants and staff time should include a justification and deliverables</w:t>
      </w:r>
      <w:r w:rsidR="0042165B">
        <w:rPr>
          <w:rFonts w:ascii="Times New Roman" w:hAnsi="Times New Roman" w:cs="Times New Roman"/>
          <w:sz w:val="24"/>
          <w:szCs w:val="24"/>
        </w:rPr>
        <w:t xml:space="preserve"> (Attachment C)</w:t>
      </w:r>
    </w:p>
    <w:p w:rsidR="006C5B4F" w:rsidRPr="00132DC6" w:rsidRDefault="006C5B4F" w:rsidP="006C5B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2DC6">
        <w:rPr>
          <w:rFonts w:ascii="Times New Roman" w:hAnsi="Times New Roman" w:cs="Times New Roman"/>
          <w:sz w:val="24"/>
          <w:szCs w:val="24"/>
        </w:rPr>
        <w:t>Details about staff that work on this campaign</w:t>
      </w:r>
      <w:r w:rsidR="0042165B">
        <w:rPr>
          <w:rFonts w:ascii="Times New Roman" w:hAnsi="Times New Roman" w:cs="Times New Roman"/>
          <w:sz w:val="24"/>
          <w:szCs w:val="24"/>
        </w:rPr>
        <w:t xml:space="preserve"> (Attachment C) </w:t>
      </w:r>
    </w:p>
    <w:p w:rsidR="006C5B4F" w:rsidRPr="005D11F3" w:rsidRDefault="006C5B4F" w:rsidP="006C5B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11F3">
        <w:rPr>
          <w:rFonts w:ascii="Times New Roman" w:hAnsi="Times New Roman" w:cs="Times New Roman"/>
          <w:sz w:val="24"/>
          <w:szCs w:val="24"/>
        </w:rPr>
        <w:t>Details about consultants that will work on this campaign</w:t>
      </w:r>
      <w:r w:rsidR="0042165B">
        <w:rPr>
          <w:rFonts w:ascii="Times New Roman" w:hAnsi="Times New Roman" w:cs="Times New Roman"/>
          <w:sz w:val="24"/>
          <w:szCs w:val="24"/>
        </w:rPr>
        <w:t xml:space="preserve"> (Attachment C)</w:t>
      </w:r>
    </w:p>
    <w:p w:rsidR="006C5B4F" w:rsidRDefault="006C5B4F" w:rsidP="00D32D59"/>
    <w:p w:rsidR="00963859" w:rsidRDefault="00963859" w:rsidP="00963859">
      <w:r>
        <w:t>Documents to include with this submission:</w:t>
      </w:r>
    </w:p>
    <w:p w:rsidR="009222B7" w:rsidRDefault="009222B7" w:rsidP="00963859"/>
    <w:p w:rsidR="00963859" w:rsidRPr="00132DC6" w:rsidRDefault="00963859" w:rsidP="009638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2DC6">
        <w:rPr>
          <w:rFonts w:ascii="Times New Roman" w:hAnsi="Times New Roman" w:cs="Times New Roman"/>
          <w:sz w:val="24"/>
          <w:szCs w:val="24"/>
        </w:rPr>
        <w:t xml:space="preserve">IRS 501(c)(3) determination letter </w:t>
      </w:r>
    </w:p>
    <w:p w:rsidR="00963859" w:rsidRDefault="00804841" w:rsidP="00963859">
      <w:r>
        <w:t>Timeline</w:t>
      </w:r>
      <w:r w:rsidR="00963859">
        <w:t>:</w:t>
      </w:r>
    </w:p>
    <w:p w:rsidR="00804841" w:rsidRDefault="00804841" w:rsidP="008048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04841" w:rsidRPr="00CF44C0" w:rsidRDefault="00804841" w:rsidP="00CF44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allow </w:t>
      </w:r>
      <w:r w:rsidR="00CF44C0">
        <w:rPr>
          <w:rFonts w:ascii="Times New Roman" w:hAnsi="Times New Roman" w:cs="Times New Roman"/>
          <w:sz w:val="24"/>
          <w:szCs w:val="24"/>
        </w:rPr>
        <w:t xml:space="preserve">6 – 8 </w:t>
      </w:r>
      <w:r>
        <w:rPr>
          <w:rFonts w:ascii="Times New Roman" w:hAnsi="Times New Roman" w:cs="Times New Roman"/>
          <w:sz w:val="24"/>
          <w:szCs w:val="24"/>
        </w:rPr>
        <w:t xml:space="preserve"> weeks for review</w:t>
      </w:r>
      <w:r w:rsidR="00CF44C0">
        <w:rPr>
          <w:rFonts w:ascii="Times New Roman" w:hAnsi="Times New Roman" w:cs="Times New Roman"/>
          <w:sz w:val="24"/>
          <w:szCs w:val="24"/>
        </w:rPr>
        <w:t xml:space="preserve"> and decision</w:t>
      </w:r>
    </w:p>
    <w:p w:rsidR="00207B99" w:rsidRDefault="00207B99" w:rsidP="00207B99">
      <w:r>
        <w:t>Contact Information</w:t>
      </w:r>
    </w:p>
    <w:p w:rsidR="00207B99" w:rsidRPr="00132DC6" w:rsidRDefault="00207B99" w:rsidP="00207B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2DC6">
        <w:rPr>
          <w:rFonts w:ascii="Times New Roman" w:hAnsi="Times New Roman" w:cs="Times New Roman"/>
          <w:sz w:val="24"/>
          <w:szCs w:val="24"/>
        </w:rPr>
        <w:t xml:space="preserve">Submit this application and required attachments to </w:t>
      </w:r>
      <w:r w:rsidR="006E005A">
        <w:rPr>
          <w:rFonts w:ascii="Times New Roman" w:hAnsi="Times New Roman" w:cs="Times New Roman"/>
          <w:sz w:val="24"/>
          <w:szCs w:val="24"/>
        </w:rPr>
        <w:t>voicesforhealthykids@heart.org</w:t>
      </w:r>
    </w:p>
    <w:p w:rsidR="007D237F" w:rsidRPr="0019745F" w:rsidRDefault="00207B99" w:rsidP="007D237F">
      <w:pPr>
        <w:pStyle w:val="ListParagraph"/>
        <w:numPr>
          <w:ilvl w:val="0"/>
          <w:numId w:val="5"/>
        </w:numPr>
        <w:rPr>
          <w:szCs w:val="24"/>
        </w:rPr>
      </w:pPr>
      <w:r w:rsidRPr="0019745F">
        <w:rPr>
          <w:rFonts w:ascii="Times New Roman" w:hAnsi="Times New Roman" w:cs="Times New Roman"/>
          <w:sz w:val="24"/>
          <w:szCs w:val="24"/>
        </w:rPr>
        <w:t>Questions</w:t>
      </w:r>
      <w:r w:rsidR="00620052" w:rsidRPr="0019745F">
        <w:rPr>
          <w:rFonts w:ascii="Times New Roman" w:hAnsi="Times New Roman" w:cs="Times New Roman"/>
          <w:sz w:val="24"/>
          <w:szCs w:val="24"/>
        </w:rPr>
        <w:t xml:space="preserve"> or Assistance with the Campaign Plan</w:t>
      </w:r>
      <w:r w:rsidRPr="0019745F">
        <w:rPr>
          <w:rFonts w:ascii="Times New Roman" w:hAnsi="Times New Roman" w:cs="Times New Roman"/>
          <w:sz w:val="24"/>
          <w:szCs w:val="24"/>
        </w:rPr>
        <w:t xml:space="preserve">??? Please contact </w:t>
      </w:r>
      <w:r w:rsidR="00F402B6" w:rsidRPr="0019745F">
        <w:rPr>
          <w:rFonts w:ascii="Times New Roman" w:hAnsi="Times New Roman" w:cs="Times New Roman"/>
          <w:sz w:val="24"/>
          <w:szCs w:val="24"/>
        </w:rPr>
        <w:t xml:space="preserve">Debbie Hornor, Senior Manager, Field Consultation, at </w:t>
      </w:r>
      <w:hyperlink r:id="rId9" w:history="1">
        <w:r w:rsidR="00F402B6" w:rsidRPr="0019745F">
          <w:rPr>
            <w:rStyle w:val="Hyperlink"/>
            <w:rFonts w:ascii="Times New Roman" w:hAnsi="Times New Roman" w:cs="Times New Roman"/>
            <w:sz w:val="24"/>
            <w:szCs w:val="24"/>
          </w:rPr>
          <w:t>debbie.hornor@heart.org</w:t>
        </w:r>
      </w:hyperlink>
      <w:bookmarkStart w:id="0" w:name="_GoBack"/>
      <w:bookmarkEnd w:id="0"/>
    </w:p>
    <w:p w:rsidR="007D237F" w:rsidRDefault="007D237F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827922" w:rsidRDefault="00827922" w:rsidP="00CA07A3">
      <w:pPr>
        <w:rPr>
          <w:b/>
          <w:sz w:val="16"/>
          <w:szCs w:val="16"/>
        </w:rPr>
      </w:pPr>
    </w:p>
    <w:p w:rsidR="00827922" w:rsidRDefault="00827922" w:rsidP="00827922">
      <w:pPr>
        <w:jc w:val="center"/>
        <w:rPr>
          <w:b/>
          <w:sz w:val="16"/>
          <w:szCs w:val="16"/>
        </w:rPr>
      </w:pPr>
    </w:p>
    <w:p w:rsidR="00F72B09" w:rsidRPr="00F72B09" w:rsidRDefault="00F72B09" w:rsidP="0082792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Attachment A</w:t>
      </w:r>
    </w:p>
    <w:p w:rsidR="00827922" w:rsidRDefault="00827922" w:rsidP="007D237F">
      <w:pPr>
        <w:jc w:val="center"/>
        <w:rPr>
          <w:b/>
          <w:sz w:val="32"/>
          <w:szCs w:val="32"/>
        </w:rPr>
      </w:pPr>
    </w:p>
    <w:p w:rsidR="007D237F" w:rsidRPr="00615580" w:rsidRDefault="007D237F" w:rsidP="007D237F">
      <w:pPr>
        <w:jc w:val="center"/>
        <w:rPr>
          <w:b/>
          <w:sz w:val="32"/>
          <w:szCs w:val="32"/>
        </w:rPr>
      </w:pPr>
      <w:r w:rsidRPr="00615580">
        <w:rPr>
          <w:b/>
          <w:sz w:val="32"/>
          <w:szCs w:val="32"/>
        </w:rPr>
        <w:t>Advocacy Strategy Chart</w:t>
      </w:r>
    </w:p>
    <w:p w:rsidR="007D237F" w:rsidRDefault="007D237F" w:rsidP="007D237F"/>
    <w:p w:rsidR="007D237F" w:rsidRPr="00A5683D" w:rsidRDefault="007D237F" w:rsidP="007D23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2073"/>
        <w:gridCol w:w="2253"/>
        <w:gridCol w:w="1697"/>
        <w:gridCol w:w="2078"/>
      </w:tblGrid>
      <w:tr w:rsidR="006C5861" w:rsidRPr="00A00021" w:rsidTr="0008386C">
        <w:tc>
          <w:tcPr>
            <w:tcW w:w="2448" w:type="dxa"/>
            <w:shd w:val="clear" w:color="auto" w:fill="auto"/>
          </w:tcPr>
          <w:p w:rsidR="007D237F" w:rsidRPr="00A00021" w:rsidRDefault="007D237F" w:rsidP="0008386C">
            <w:pPr>
              <w:jc w:val="center"/>
              <w:rPr>
                <w:b/>
              </w:rPr>
            </w:pPr>
            <w:r w:rsidRPr="00A00021">
              <w:rPr>
                <w:b/>
              </w:rPr>
              <w:t>Goals</w:t>
            </w:r>
          </w:p>
        </w:tc>
        <w:tc>
          <w:tcPr>
            <w:tcW w:w="2520" w:type="dxa"/>
            <w:shd w:val="clear" w:color="auto" w:fill="auto"/>
          </w:tcPr>
          <w:p w:rsidR="007D237F" w:rsidRPr="00A00021" w:rsidRDefault="007D237F" w:rsidP="0008386C">
            <w:pPr>
              <w:jc w:val="center"/>
              <w:rPr>
                <w:b/>
              </w:rPr>
            </w:pPr>
            <w:r w:rsidRPr="00A00021">
              <w:rPr>
                <w:b/>
              </w:rPr>
              <w:t>Organizational Considerations</w:t>
            </w:r>
          </w:p>
        </w:tc>
        <w:tc>
          <w:tcPr>
            <w:tcW w:w="3240" w:type="dxa"/>
            <w:shd w:val="clear" w:color="auto" w:fill="auto"/>
          </w:tcPr>
          <w:p w:rsidR="007D237F" w:rsidRPr="00A00021" w:rsidRDefault="007D237F" w:rsidP="0008386C">
            <w:pPr>
              <w:jc w:val="center"/>
              <w:rPr>
                <w:b/>
              </w:rPr>
            </w:pPr>
            <w:r w:rsidRPr="00A00021">
              <w:rPr>
                <w:b/>
              </w:rPr>
              <w:t>Constituents, Allies, and Opponents</w:t>
            </w:r>
          </w:p>
        </w:tc>
        <w:tc>
          <w:tcPr>
            <w:tcW w:w="2700" w:type="dxa"/>
            <w:shd w:val="clear" w:color="auto" w:fill="auto"/>
          </w:tcPr>
          <w:p w:rsidR="007D237F" w:rsidRPr="00A00021" w:rsidRDefault="007D237F" w:rsidP="0008386C">
            <w:pPr>
              <w:jc w:val="center"/>
              <w:rPr>
                <w:b/>
              </w:rPr>
            </w:pPr>
            <w:r w:rsidRPr="00A00021">
              <w:rPr>
                <w:b/>
              </w:rPr>
              <w:t>Targets</w:t>
            </w:r>
          </w:p>
        </w:tc>
        <w:tc>
          <w:tcPr>
            <w:tcW w:w="3708" w:type="dxa"/>
            <w:shd w:val="clear" w:color="auto" w:fill="auto"/>
          </w:tcPr>
          <w:p w:rsidR="007D237F" w:rsidRPr="00A00021" w:rsidRDefault="007D237F" w:rsidP="0008386C">
            <w:pPr>
              <w:jc w:val="center"/>
              <w:rPr>
                <w:b/>
              </w:rPr>
            </w:pPr>
            <w:r w:rsidRPr="00A00021">
              <w:rPr>
                <w:b/>
              </w:rPr>
              <w:t>Tactics</w:t>
            </w:r>
          </w:p>
        </w:tc>
      </w:tr>
      <w:tr w:rsidR="006C5861" w:rsidRPr="00A00021" w:rsidTr="0008386C">
        <w:trPr>
          <w:trHeight w:val="8540"/>
        </w:trPr>
        <w:tc>
          <w:tcPr>
            <w:tcW w:w="2448" w:type="dxa"/>
            <w:shd w:val="clear" w:color="auto" w:fill="auto"/>
          </w:tcPr>
          <w:p w:rsidR="006C5861" w:rsidRPr="00540699" w:rsidRDefault="006C5861" w:rsidP="00540699">
            <w:pPr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D237F" w:rsidRPr="00A00021" w:rsidRDefault="007D237F" w:rsidP="0008386C">
            <w:pPr>
              <w:ind w:left="360"/>
              <w:rPr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7D237F" w:rsidRPr="00A00021" w:rsidRDefault="007D237F" w:rsidP="0008386C">
            <w:pPr>
              <w:ind w:left="360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7D237F" w:rsidRPr="00A00021" w:rsidRDefault="007D237F" w:rsidP="0008386C">
            <w:pPr>
              <w:ind w:left="360"/>
              <w:rPr>
                <w:sz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7D237F" w:rsidRPr="00A00021" w:rsidRDefault="007D237F" w:rsidP="0008386C">
            <w:pPr>
              <w:ind w:left="360"/>
              <w:rPr>
                <w:sz w:val="20"/>
              </w:rPr>
            </w:pPr>
          </w:p>
        </w:tc>
      </w:tr>
    </w:tbl>
    <w:p w:rsidR="000E5009" w:rsidRDefault="000E5009" w:rsidP="007D237F">
      <w:pPr>
        <w:rPr>
          <w:szCs w:val="24"/>
        </w:rPr>
      </w:pPr>
    </w:p>
    <w:p w:rsidR="000E5009" w:rsidRDefault="000E5009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827922" w:rsidRDefault="00827922" w:rsidP="00827922">
      <w:pPr>
        <w:jc w:val="center"/>
        <w:rPr>
          <w:sz w:val="16"/>
          <w:szCs w:val="16"/>
        </w:rPr>
      </w:pPr>
    </w:p>
    <w:p w:rsidR="00827922" w:rsidRDefault="00827922" w:rsidP="00827922">
      <w:pPr>
        <w:jc w:val="center"/>
        <w:rPr>
          <w:sz w:val="16"/>
          <w:szCs w:val="16"/>
        </w:rPr>
      </w:pPr>
    </w:p>
    <w:p w:rsidR="000E5009" w:rsidRPr="00827922" w:rsidRDefault="000E5009" w:rsidP="00827922">
      <w:pPr>
        <w:jc w:val="center"/>
        <w:rPr>
          <w:b/>
          <w:sz w:val="16"/>
          <w:szCs w:val="16"/>
        </w:rPr>
      </w:pPr>
      <w:r w:rsidRPr="00827922">
        <w:rPr>
          <w:b/>
          <w:sz w:val="16"/>
          <w:szCs w:val="16"/>
        </w:rPr>
        <w:t xml:space="preserve">Attachment </w:t>
      </w:r>
      <w:r w:rsidR="0042165B" w:rsidRPr="00827922">
        <w:rPr>
          <w:b/>
          <w:sz w:val="16"/>
          <w:szCs w:val="16"/>
        </w:rPr>
        <w:t>C</w:t>
      </w:r>
    </w:p>
    <w:p w:rsidR="00827922" w:rsidRDefault="00827922" w:rsidP="0042165B">
      <w:pPr>
        <w:jc w:val="center"/>
        <w:rPr>
          <w:szCs w:val="24"/>
        </w:rPr>
      </w:pPr>
    </w:p>
    <w:p w:rsidR="000E5009" w:rsidRPr="00827922" w:rsidRDefault="000E5009" w:rsidP="0042165B">
      <w:pPr>
        <w:jc w:val="center"/>
        <w:rPr>
          <w:b/>
          <w:szCs w:val="24"/>
        </w:rPr>
      </w:pPr>
      <w:r w:rsidRPr="00827922">
        <w:rPr>
          <w:b/>
          <w:szCs w:val="24"/>
        </w:rPr>
        <w:t>Budget Narrative</w:t>
      </w:r>
    </w:p>
    <w:p w:rsidR="0042165B" w:rsidRDefault="0042165B" w:rsidP="000E5009">
      <w:pPr>
        <w:rPr>
          <w:szCs w:val="24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7866"/>
      </w:tblGrid>
      <w:tr w:rsidR="0042165B" w:rsidRPr="004D321D" w:rsidTr="0008386C">
        <w:trPr>
          <w:tblHeader/>
        </w:trPr>
        <w:tc>
          <w:tcPr>
            <w:tcW w:w="1916" w:type="dxa"/>
            <w:shd w:val="clear" w:color="auto" w:fill="A6A6A6"/>
          </w:tcPr>
          <w:p w:rsidR="0042165B" w:rsidRPr="004D321D" w:rsidRDefault="0042165B" w:rsidP="00083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21D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7866" w:type="dxa"/>
            <w:shd w:val="clear" w:color="auto" w:fill="A6A6A6"/>
          </w:tcPr>
          <w:p w:rsidR="0042165B" w:rsidRPr="004D321D" w:rsidRDefault="0042165B" w:rsidP="00083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21D">
              <w:rPr>
                <w:rFonts w:ascii="Arial" w:hAnsi="Arial" w:cs="Arial"/>
                <w:b/>
                <w:sz w:val="22"/>
                <w:szCs w:val="22"/>
              </w:rPr>
              <w:t>Narrative</w:t>
            </w:r>
          </w:p>
        </w:tc>
      </w:tr>
      <w:tr w:rsidR="0042165B" w:rsidRPr="004D321D" w:rsidTr="0008386C">
        <w:tc>
          <w:tcPr>
            <w:tcW w:w="9782" w:type="dxa"/>
            <w:gridSpan w:val="2"/>
            <w:shd w:val="clear" w:color="auto" w:fill="A6A6A6"/>
          </w:tcPr>
          <w:p w:rsidR="0042165B" w:rsidRPr="004D321D" w:rsidRDefault="0042165B" w:rsidP="000838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165B" w:rsidRPr="004D321D" w:rsidTr="0008386C">
        <w:trPr>
          <w:trHeight w:val="285"/>
        </w:trPr>
        <w:tc>
          <w:tcPr>
            <w:tcW w:w="1916" w:type="dxa"/>
          </w:tcPr>
          <w:p w:rsidR="0042165B" w:rsidRPr="004D321D" w:rsidRDefault="0042165B" w:rsidP="000838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Campaign Coordinator </w:t>
            </w:r>
          </w:p>
        </w:tc>
        <w:tc>
          <w:tcPr>
            <w:tcW w:w="7866" w:type="dxa"/>
          </w:tcPr>
          <w:p w:rsidR="0042165B" w:rsidRDefault="0042165B" w:rsidP="0008386C">
            <w:pPr>
              <w:pStyle w:val="Heading3"/>
            </w:pPr>
            <w:r>
              <w:t>Campaign Coordinator</w:t>
            </w:r>
          </w:p>
          <w:p w:rsidR="0042165B" w:rsidRDefault="0042165B" w:rsidP="0008386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list:</w:t>
            </w:r>
          </w:p>
          <w:p w:rsidR="00CC7A99" w:rsidRDefault="00CC7A99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Brief bio</w:t>
            </w:r>
            <w:r w:rsidR="002D3149">
              <w:rPr>
                <w:rFonts w:cs="Arial"/>
                <w:i/>
              </w:rPr>
              <w:t xml:space="preserve"> if position is occupied</w:t>
            </w:r>
          </w:p>
          <w:p w:rsidR="0042165B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% of time dedicated to the grant</w:t>
            </w:r>
          </w:p>
          <w:p w:rsidR="0042165B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Primary objectives for the position</w:t>
            </w:r>
          </w:p>
          <w:p w:rsidR="0042165B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Anticipated hire date if position is vacant</w:t>
            </w:r>
          </w:p>
          <w:p w:rsidR="0042165B" w:rsidRPr="00146C70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</w:rPr>
            </w:pPr>
            <w:r w:rsidRPr="00146C70">
              <w:rPr>
                <w:rFonts w:cs="Arial"/>
                <w:i/>
              </w:rPr>
              <w:t>Projected Annual Salary</w:t>
            </w:r>
          </w:p>
          <w:p w:rsidR="0042165B" w:rsidRPr="004D321D" w:rsidRDefault="0042165B" w:rsidP="000838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Total Salary: $X</w:t>
            </w:r>
          </w:p>
        </w:tc>
      </w:tr>
      <w:tr w:rsidR="0042165B" w:rsidRPr="004D321D" w:rsidTr="0008386C">
        <w:trPr>
          <w:trHeight w:val="285"/>
        </w:trPr>
        <w:tc>
          <w:tcPr>
            <w:tcW w:w="1916" w:type="dxa"/>
          </w:tcPr>
          <w:p w:rsidR="0042165B" w:rsidRPr="004D321D" w:rsidRDefault="0042165B" w:rsidP="0008386C">
            <w:pPr>
              <w:rPr>
                <w:rFonts w:ascii="Arial" w:hAnsi="Arial" w:cs="Arial"/>
                <w:sz w:val="22"/>
                <w:szCs w:val="22"/>
              </w:rPr>
            </w:pPr>
            <w:r w:rsidRPr="004D321D">
              <w:rPr>
                <w:rFonts w:ascii="Arial" w:hAnsi="Arial" w:cs="Arial"/>
                <w:sz w:val="22"/>
                <w:szCs w:val="22"/>
              </w:rPr>
              <w:t>Project Staff</w:t>
            </w:r>
          </w:p>
        </w:tc>
        <w:tc>
          <w:tcPr>
            <w:tcW w:w="7866" w:type="dxa"/>
          </w:tcPr>
          <w:p w:rsidR="0042165B" w:rsidRDefault="0042165B" w:rsidP="0008386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List by position:</w:t>
            </w:r>
          </w:p>
          <w:p w:rsidR="0042165B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Position title</w:t>
            </w:r>
          </w:p>
          <w:p w:rsidR="002D3149" w:rsidRDefault="002D3149" w:rsidP="002D3149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Brief bio if position is occupied</w:t>
            </w:r>
          </w:p>
          <w:p w:rsidR="0042165B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% of time dedicated to the grant</w:t>
            </w:r>
          </w:p>
          <w:p w:rsidR="0042165B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Primary objectives for the positions</w:t>
            </w:r>
          </w:p>
          <w:p w:rsidR="0042165B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Anticipated hire date if position is vacant</w:t>
            </w:r>
          </w:p>
          <w:p w:rsidR="0042165B" w:rsidRPr="00146C70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i/>
              </w:rPr>
            </w:pPr>
            <w:r>
              <w:rPr>
                <w:rFonts w:cs="Arial"/>
                <w:i/>
              </w:rPr>
              <w:t>Projected Annual Salary</w:t>
            </w:r>
          </w:p>
          <w:p w:rsidR="0042165B" w:rsidRPr="004D321D" w:rsidRDefault="0042165B" w:rsidP="001473E4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3A5EE4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 xml:space="preserve">Project Staff </w:t>
            </w:r>
            <w:r w:rsidRPr="003A5EE4">
              <w:rPr>
                <w:rFonts w:ascii="Arial" w:hAnsi="Arial" w:cs="Arial"/>
                <w:sz w:val="22"/>
                <w:szCs w:val="22"/>
              </w:rPr>
              <w:t>Salaries: $</w:t>
            </w: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42165B" w:rsidRPr="004D321D" w:rsidTr="0008386C">
        <w:trPr>
          <w:trHeight w:val="2465"/>
        </w:trPr>
        <w:tc>
          <w:tcPr>
            <w:tcW w:w="1916" w:type="dxa"/>
          </w:tcPr>
          <w:p w:rsidR="0042165B" w:rsidRPr="004D321D" w:rsidRDefault="0042165B" w:rsidP="0008386C">
            <w:pPr>
              <w:rPr>
                <w:rFonts w:ascii="Arial" w:hAnsi="Arial" w:cs="Arial"/>
                <w:sz w:val="22"/>
                <w:szCs w:val="22"/>
              </w:rPr>
            </w:pPr>
            <w:r w:rsidRPr="004D321D">
              <w:rPr>
                <w:rFonts w:ascii="Arial" w:hAnsi="Arial" w:cs="Arial"/>
                <w:sz w:val="22"/>
                <w:szCs w:val="22"/>
              </w:rPr>
              <w:t>Administrative Staff</w:t>
            </w:r>
          </w:p>
        </w:tc>
        <w:tc>
          <w:tcPr>
            <w:tcW w:w="7866" w:type="dxa"/>
          </w:tcPr>
          <w:p w:rsidR="0042165B" w:rsidRDefault="0042165B" w:rsidP="0008386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List by position:</w:t>
            </w:r>
          </w:p>
          <w:p w:rsidR="0042165B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Position title</w:t>
            </w:r>
          </w:p>
          <w:p w:rsidR="002D3149" w:rsidRDefault="002D3149" w:rsidP="002D3149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Brief bio if position is occupied</w:t>
            </w:r>
          </w:p>
          <w:p w:rsidR="0042165B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% of time dedicated to the grant</w:t>
            </w:r>
          </w:p>
          <w:p w:rsidR="0042165B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Primary objectives for the positions</w:t>
            </w:r>
          </w:p>
          <w:p w:rsidR="0042165B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Anticipated hire date if position is vacant</w:t>
            </w:r>
          </w:p>
          <w:p w:rsidR="0042165B" w:rsidRPr="00146C70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i/>
              </w:rPr>
            </w:pPr>
            <w:r>
              <w:rPr>
                <w:rFonts w:cs="Arial"/>
                <w:i/>
              </w:rPr>
              <w:t>Projected Annual Salary</w:t>
            </w:r>
          </w:p>
          <w:p w:rsidR="0042165B" w:rsidRPr="004D321D" w:rsidRDefault="0042165B" w:rsidP="001473E4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3A5EE4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 xml:space="preserve">Administrative Staff </w:t>
            </w:r>
            <w:r w:rsidRPr="003A5EE4">
              <w:rPr>
                <w:rFonts w:ascii="Arial" w:hAnsi="Arial" w:cs="Arial"/>
                <w:sz w:val="22"/>
                <w:szCs w:val="22"/>
              </w:rPr>
              <w:t>Salaries: $</w:t>
            </w: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42165B" w:rsidRPr="004D321D" w:rsidTr="0042165B">
        <w:trPr>
          <w:trHeight w:val="285"/>
        </w:trPr>
        <w:tc>
          <w:tcPr>
            <w:tcW w:w="1916" w:type="dxa"/>
            <w:tcBorders>
              <w:bottom w:val="single" w:sz="4" w:space="0" w:color="auto"/>
            </w:tcBorders>
          </w:tcPr>
          <w:p w:rsidR="0042165B" w:rsidRPr="004D321D" w:rsidRDefault="0042165B" w:rsidP="0008386C">
            <w:pPr>
              <w:rPr>
                <w:rFonts w:ascii="Arial" w:hAnsi="Arial" w:cs="Arial"/>
                <w:sz w:val="22"/>
                <w:szCs w:val="22"/>
              </w:rPr>
            </w:pPr>
            <w:r w:rsidRPr="004D321D">
              <w:rPr>
                <w:rFonts w:ascii="Arial" w:hAnsi="Arial" w:cs="Arial"/>
                <w:sz w:val="22"/>
                <w:szCs w:val="22"/>
              </w:rPr>
              <w:t>Other Staff</w:t>
            </w: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42165B" w:rsidRDefault="0042165B" w:rsidP="0008386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List by position:</w:t>
            </w:r>
          </w:p>
          <w:p w:rsidR="0042165B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Position title</w:t>
            </w:r>
          </w:p>
          <w:p w:rsidR="002D3149" w:rsidRDefault="002D3149" w:rsidP="002D3149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Brief bio if position is occupied</w:t>
            </w:r>
          </w:p>
          <w:p w:rsidR="0042165B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% of time dedicated to the grant</w:t>
            </w:r>
          </w:p>
          <w:p w:rsidR="0042165B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Primary objectives for the positions</w:t>
            </w:r>
          </w:p>
          <w:p w:rsidR="0042165B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Anticipated hire date if position is vacant</w:t>
            </w:r>
          </w:p>
          <w:p w:rsidR="0042165B" w:rsidRPr="00146C70" w:rsidRDefault="0042165B" w:rsidP="004216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i/>
              </w:rPr>
            </w:pPr>
            <w:r>
              <w:rPr>
                <w:rFonts w:cs="Arial"/>
                <w:i/>
              </w:rPr>
              <w:t>Projected Annual Salary</w:t>
            </w:r>
          </w:p>
          <w:p w:rsidR="0042165B" w:rsidRPr="00351A7D" w:rsidRDefault="0042165B" w:rsidP="001473E4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3A5EE4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 xml:space="preserve">Other Staff </w:t>
            </w:r>
            <w:r w:rsidRPr="003A5EE4">
              <w:rPr>
                <w:rFonts w:ascii="Arial" w:hAnsi="Arial" w:cs="Arial"/>
                <w:sz w:val="22"/>
                <w:szCs w:val="22"/>
              </w:rPr>
              <w:t>Salaries: $</w:t>
            </w: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42165B" w:rsidRPr="009D4E5F" w:rsidTr="0042165B">
        <w:trPr>
          <w:trHeight w:val="28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65B" w:rsidRPr="009D4E5F" w:rsidRDefault="0042165B" w:rsidP="000838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Fringe Benefits</w:t>
            </w:r>
          </w:p>
        </w:tc>
        <w:tc>
          <w:tcPr>
            <w:tcW w:w="7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2" w:rsidRDefault="0042165B" w:rsidP="0008386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Costs and % of salaries by benefit ty</w:t>
            </w:r>
            <w:r w:rsidR="00827922">
              <w:rPr>
                <w:rFonts w:ascii="Arial" w:hAnsi="Arial" w:cs="Arial"/>
                <w:i/>
                <w:sz w:val="22"/>
                <w:szCs w:val="22"/>
              </w:rPr>
              <w:t>pe (medical, dental, FICA, etc…)</w:t>
            </w:r>
          </w:p>
          <w:p w:rsidR="0042165B" w:rsidRPr="009D4E5F" w:rsidRDefault="0042165B" w:rsidP="0008386C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3A5EE4">
              <w:rPr>
                <w:rFonts w:ascii="Arial" w:hAnsi="Arial" w:cs="Arial"/>
                <w:sz w:val="22"/>
                <w:szCs w:val="22"/>
              </w:rPr>
              <w:lastRenderedPageBreak/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>Fringe Benefits</w:t>
            </w:r>
            <w:r w:rsidRPr="003A5EE4">
              <w:rPr>
                <w:rFonts w:ascii="Arial" w:hAnsi="Arial" w:cs="Arial"/>
                <w:sz w:val="22"/>
                <w:szCs w:val="22"/>
              </w:rPr>
              <w:t>: $</w:t>
            </w: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42165B" w:rsidRPr="004D321D" w:rsidTr="0042165B">
        <w:tc>
          <w:tcPr>
            <w:tcW w:w="9782" w:type="dxa"/>
            <w:gridSpan w:val="2"/>
            <w:tcBorders>
              <w:top w:val="nil"/>
            </w:tcBorders>
            <w:shd w:val="clear" w:color="auto" w:fill="A6A6A6"/>
          </w:tcPr>
          <w:p w:rsidR="0042165B" w:rsidRPr="004D321D" w:rsidRDefault="0042165B" w:rsidP="000838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21D">
              <w:rPr>
                <w:rFonts w:ascii="Arial" w:hAnsi="Arial" w:cs="Arial"/>
                <w:b/>
                <w:sz w:val="22"/>
                <w:szCs w:val="22"/>
              </w:rPr>
              <w:lastRenderedPageBreak/>
              <w:t>Other Direct Costs</w:t>
            </w:r>
          </w:p>
        </w:tc>
      </w:tr>
      <w:tr w:rsidR="0042165B" w:rsidRPr="004D321D" w:rsidTr="0008386C">
        <w:trPr>
          <w:trHeight w:val="285"/>
        </w:trPr>
        <w:tc>
          <w:tcPr>
            <w:tcW w:w="1916" w:type="dxa"/>
          </w:tcPr>
          <w:p w:rsidR="0042165B" w:rsidRPr="004D321D" w:rsidRDefault="0042165B" w:rsidP="0008386C">
            <w:pPr>
              <w:rPr>
                <w:rFonts w:ascii="Arial" w:hAnsi="Arial" w:cs="Arial"/>
                <w:sz w:val="22"/>
                <w:szCs w:val="22"/>
              </w:rPr>
            </w:pPr>
            <w:r w:rsidRPr="004D321D">
              <w:rPr>
                <w:rFonts w:ascii="Arial" w:hAnsi="Arial" w:cs="Arial"/>
                <w:sz w:val="22"/>
                <w:szCs w:val="22"/>
              </w:rPr>
              <w:t>Office Operations</w:t>
            </w:r>
          </w:p>
        </w:tc>
        <w:tc>
          <w:tcPr>
            <w:tcW w:w="7866" w:type="dxa"/>
          </w:tcPr>
          <w:p w:rsidR="0042165B" w:rsidRPr="00146C70" w:rsidRDefault="0042165B" w:rsidP="0008386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Provide rationale and dollar amount of each Office Operations line item on the budget template</w:t>
            </w:r>
          </w:p>
          <w:p w:rsidR="0042165B" w:rsidRPr="004D321D" w:rsidRDefault="0042165B" w:rsidP="000838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65B" w:rsidRPr="004D321D" w:rsidTr="0008386C">
        <w:trPr>
          <w:trHeight w:val="285"/>
        </w:trPr>
        <w:tc>
          <w:tcPr>
            <w:tcW w:w="1916" w:type="dxa"/>
          </w:tcPr>
          <w:p w:rsidR="0042165B" w:rsidRPr="004D321D" w:rsidRDefault="0042165B" w:rsidP="000838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Advertising</w:t>
            </w:r>
          </w:p>
        </w:tc>
        <w:tc>
          <w:tcPr>
            <w:tcW w:w="7866" w:type="dxa"/>
          </w:tcPr>
          <w:p w:rsidR="0042165B" w:rsidRPr="001D57CF" w:rsidRDefault="001D57CF" w:rsidP="0008386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D57CF">
              <w:rPr>
                <w:rFonts w:ascii="Arial" w:hAnsi="Arial" w:cs="Arial"/>
                <w:i/>
                <w:sz w:val="22"/>
                <w:szCs w:val="22"/>
              </w:rPr>
              <w:t>Provide rationale</w:t>
            </w:r>
            <w:r w:rsidR="00384C47">
              <w:rPr>
                <w:rFonts w:ascii="Arial" w:hAnsi="Arial" w:cs="Arial"/>
                <w:i/>
                <w:sz w:val="22"/>
                <w:szCs w:val="22"/>
              </w:rPr>
              <w:t>, vendor(s),</w:t>
            </w:r>
            <w:r w:rsidRPr="001D57CF">
              <w:rPr>
                <w:rFonts w:ascii="Arial" w:hAnsi="Arial" w:cs="Arial"/>
                <w:i/>
                <w:sz w:val="22"/>
                <w:szCs w:val="22"/>
              </w:rPr>
              <w:t xml:space="preserve"> and activities included on the budget template</w:t>
            </w:r>
          </w:p>
        </w:tc>
      </w:tr>
      <w:tr w:rsidR="0042165B" w:rsidRPr="004D321D" w:rsidTr="0008386C">
        <w:trPr>
          <w:trHeight w:val="285"/>
        </w:trPr>
        <w:tc>
          <w:tcPr>
            <w:tcW w:w="1916" w:type="dxa"/>
          </w:tcPr>
          <w:p w:rsidR="0042165B" w:rsidRPr="004D321D" w:rsidRDefault="0042165B" w:rsidP="000838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Communications &amp; Marketing</w:t>
            </w:r>
          </w:p>
        </w:tc>
        <w:tc>
          <w:tcPr>
            <w:tcW w:w="7866" w:type="dxa"/>
          </w:tcPr>
          <w:p w:rsidR="0042165B" w:rsidRPr="001A200C" w:rsidRDefault="001D57CF" w:rsidP="0008386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D57CF">
              <w:rPr>
                <w:rFonts w:ascii="Arial" w:hAnsi="Arial" w:cs="Arial"/>
                <w:i/>
                <w:sz w:val="22"/>
                <w:szCs w:val="22"/>
              </w:rPr>
              <w:t>Provide rationale</w:t>
            </w:r>
            <w:r w:rsidR="00384C47">
              <w:rPr>
                <w:rFonts w:ascii="Arial" w:hAnsi="Arial" w:cs="Arial"/>
                <w:i/>
                <w:sz w:val="22"/>
                <w:szCs w:val="22"/>
              </w:rPr>
              <w:t>, vendor(s)</w:t>
            </w:r>
            <w:r w:rsidRPr="001D57CF">
              <w:rPr>
                <w:rFonts w:ascii="Arial" w:hAnsi="Arial" w:cs="Arial"/>
                <w:i/>
                <w:sz w:val="22"/>
                <w:szCs w:val="22"/>
              </w:rPr>
              <w:t xml:space="preserve"> and activities included on the budget template</w:t>
            </w:r>
          </w:p>
        </w:tc>
      </w:tr>
      <w:tr w:rsidR="0042165B" w:rsidRPr="004D321D" w:rsidTr="0008386C">
        <w:trPr>
          <w:trHeight w:val="285"/>
        </w:trPr>
        <w:tc>
          <w:tcPr>
            <w:tcW w:w="1916" w:type="dxa"/>
          </w:tcPr>
          <w:p w:rsidR="0042165B" w:rsidRPr="004D321D" w:rsidRDefault="0042165B" w:rsidP="000838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Polls &amp; Surveys</w:t>
            </w:r>
          </w:p>
        </w:tc>
        <w:tc>
          <w:tcPr>
            <w:tcW w:w="7866" w:type="dxa"/>
          </w:tcPr>
          <w:p w:rsidR="0042165B" w:rsidRPr="001A200C" w:rsidRDefault="001D57CF" w:rsidP="0008386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D57CF">
              <w:rPr>
                <w:rFonts w:ascii="Arial" w:hAnsi="Arial" w:cs="Arial"/>
                <w:i/>
                <w:sz w:val="22"/>
                <w:szCs w:val="22"/>
              </w:rPr>
              <w:t>Provide rationale</w:t>
            </w:r>
            <w:r w:rsidR="00384C47">
              <w:rPr>
                <w:rFonts w:ascii="Arial" w:hAnsi="Arial" w:cs="Arial"/>
                <w:i/>
                <w:sz w:val="22"/>
                <w:szCs w:val="22"/>
              </w:rPr>
              <w:t>, vendor(s)</w:t>
            </w:r>
            <w:r w:rsidRPr="001D57CF">
              <w:rPr>
                <w:rFonts w:ascii="Arial" w:hAnsi="Arial" w:cs="Arial"/>
                <w:i/>
                <w:sz w:val="22"/>
                <w:szCs w:val="22"/>
              </w:rPr>
              <w:t xml:space="preserve"> and activities included on the budget template</w:t>
            </w:r>
            <w:r w:rsidR="00384C47">
              <w:rPr>
                <w:rFonts w:ascii="Arial" w:hAnsi="Arial" w:cs="Arial"/>
                <w:i/>
                <w:sz w:val="22"/>
                <w:szCs w:val="22"/>
              </w:rPr>
              <w:t xml:space="preserve"> – </w:t>
            </w:r>
            <w:r w:rsidR="00384C47" w:rsidRPr="001473E4">
              <w:rPr>
                <w:rFonts w:ascii="Arial" w:hAnsi="Arial" w:cs="Arial"/>
                <w:b/>
                <w:i/>
                <w:sz w:val="22"/>
                <w:szCs w:val="22"/>
              </w:rPr>
              <w:t>Please note all polls and surveys need to be reviewed and approved by AHA prior to polling or surveying</w:t>
            </w:r>
          </w:p>
        </w:tc>
      </w:tr>
      <w:tr w:rsidR="0042165B" w:rsidRPr="004D321D" w:rsidTr="0008386C">
        <w:trPr>
          <w:trHeight w:val="285"/>
        </w:trPr>
        <w:tc>
          <w:tcPr>
            <w:tcW w:w="1916" w:type="dxa"/>
          </w:tcPr>
          <w:p w:rsidR="0042165B" w:rsidRPr="004D321D" w:rsidRDefault="0042165B" w:rsidP="0008386C">
            <w:pPr>
              <w:rPr>
                <w:rFonts w:ascii="Arial" w:hAnsi="Arial" w:cs="Arial"/>
                <w:sz w:val="22"/>
                <w:szCs w:val="22"/>
              </w:rPr>
            </w:pPr>
            <w:r w:rsidRPr="004D321D">
              <w:rPr>
                <w:rFonts w:ascii="Arial" w:hAnsi="Arial" w:cs="Arial"/>
                <w:sz w:val="22"/>
                <w:szCs w:val="22"/>
              </w:rPr>
              <w:t>Equipment</w:t>
            </w:r>
          </w:p>
        </w:tc>
        <w:tc>
          <w:tcPr>
            <w:tcW w:w="7866" w:type="dxa"/>
          </w:tcPr>
          <w:p w:rsidR="0042165B" w:rsidRPr="001A200C" w:rsidRDefault="001D57CF" w:rsidP="0008386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D57CF">
              <w:rPr>
                <w:rFonts w:ascii="Arial" w:hAnsi="Arial" w:cs="Arial"/>
                <w:i/>
                <w:sz w:val="22"/>
                <w:szCs w:val="22"/>
              </w:rPr>
              <w:t>Provide rationale and activities included on the budget template</w:t>
            </w:r>
          </w:p>
        </w:tc>
      </w:tr>
      <w:tr w:rsidR="0042165B" w:rsidRPr="004D321D" w:rsidTr="0008386C">
        <w:trPr>
          <w:trHeight w:val="285"/>
        </w:trPr>
        <w:tc>
          <w:tcPr>
            <w:tcW w:w="1916" w:type="dxa"/>
          </w:tcPr>
          <w:p w:rsidR="0042165B" w:rsidRPr="004D321D" w:rsidRDefault="0042165B" w:rsidP="0008386C">
            <w:pPr>
              <w:rPr>
                <w:rFonts w:ascii="Arial" w:hAnsi="Arial" w:cs="Arial"/>
                <w:sz w:val="22"/>
                <w:szCs w:val="22"/>
              </w:rPr>
            </w:pPr>
            <w:r w:rsidRPr="004D321D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7866" w:type="dxa"/>
          </w:tcPr>
          <w:p w:rsidR="0042165B" w:rsidRPr="001A200C" w:rsidRDefault="0042165B" w:rsidP="0008386C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Provide rationale and activities included on the budget template</w:t>
            </w:r>
          </w:p>
        </w:tc>
      </w:tr>
      <w:tr w:rsidR="0042165B" w:rsidRPr="004D321D" w:rsidTr="0008386C">
        <w:trPr>
          <w:trHeight w:val="285"/>
        </w:trPr>
        <w:tc>
          <w:tcPr>
            <w:tcW w:w="1916" w:type="dxa"/>
          </w:tcPr>
          <w:p w:rsidR="0042165B" w:rsidRPr="004D321D" w:rsidRDefault="0042165B" w:rsidP="0008386C">
            <w:pPr>
              <w:rPr>
                <w:rFonts w:ascii="Arial" w:hAnsi="Arial" w:cs="Arial"/>
                <w:sz w:val="22"/>
                <w:szCs w:val="22"/>
              </w:rPr>
            </w:pPr>
            <w:r w:rsidRPr="004D321D">
              <w:rPr>
                <w:rFonts w:ascii="Arial" w:hAnsi="Arial" w:cs="Arial"/>
                <w:sz w:val="22"/>
                <w:szCs w:val="22"/>
              </w:rPr>
              <w:t>Travel</w:t>
            </w:r>
          </w:p>
        </w:tc>
        <w:tc>
          <w:tcPr>
            <w:tcW w:w="7866" w:type="dxa"/>
          </w:tcPr>
          <w:p w:rsidR="0042165B" w:rsidRPr="00146C70" w:rsidRDefault="0042165B" w:rsidP="0008386C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Provide rationale and calculations broken down by trip/cost category on the budget template (please see travel guidelines for costing estimates)</w:t>
            </w:r>
          </w:p>
        </w:tc>
      </w:tr>
      <w:tr w:rsidR="0042165B" w:rsidRPr="004D321D" w:rsidTr="0008386C">
        <w:trPr>
          <w:trHeight w:val="285"/>
        </w:trPr>
        <w:tc>
          <w:tcPr>
            <w:tcW w:w="1916" w:type="dxa"/>
          </w:tcPr>
          <w:p w:rsidR="0042165B" w:rsidRPr="004D321D" w:rsidRDefault="0042165B" w:rsidP="0008386C">
            <w:pPr>
              <w:rPr>
                <w:rFonts w:ascii="Arial" w:hAnsi="Arial" w:cs="Arial"/>
                <w:sz w:val="22"/>
                <w:szCs w:val="22"/>
              </w:rPr>
            </w:pPr>
            <w:r w:rsidRPr="004D321D">
              <w:rPr>
                <w:rFonts w:ascii="Arial" w:hAnsi="Arial" w:cs="Arial"/>
                <w:sz w:val="22"/>
                <w:szCs w:val="22"/>
              </w:rPr>
              <w:t>Meeting Expenses</w:t>
            </w:r>
          </w:p>
        </w:tc>
        <w:tc>
          <w:tcPr>
            <w:tcW w:w="7866" w:type="dxa"/>
          </w:tcPr>
          <w:p w:rsidR="0042165B" w:rsidRPr="00146C70" w:rsidRDefault="0042165B" w:rsidP="0008386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Provide rationale and breakdown by meeting / cost category on the budget template</w:t>
            </w:r>
          </w:p>
        </w:tc>
      </w:tr>
      <w:tr w:rsidR="0042165B" w:rsidRPr="004D321D" w:rsidTr="0008386C">
        <w:trPr>
          <w:trHeight w:val="285"/>
        </w:trPr>
        <w:tc>
          <w:tcPr>
            <w:tcW w:w="1916" w:type="dxa"/>
          </w:tcPr>
          <w:p w:rsidR="0042165B" w:rsidRPr="004D321D" w:rsidRDefault="0042165B" w:rsidP="000838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Purchased Services</w:t>
            </w:r>
          </w:p>
        </w:tc>
        <w:tc>
          <w:tcPr>
            <w:tcW w:w="7866" w:type="dxa"/>
          </w:tcPr>
          <w:p w:rsidR="0042165B" w:rsidRDefault="0042165B" w:rsidP="0008386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Provide rationale, name of consultant, cost, period of services, and expected outcome for each line item on the budget template</w:t>
            </w:r>
          </w:p>
        </w:tc>
      </w:tr>
    </w:tbl>
    <w:p w:rsidR="0042165B" w:rsidRPr="007D237F" w:rsidRDefault="0042165B" w:rsidP="000E5009">
      <w:pPr>
        <w:rPr>
          <w:szCs w:val="24"/>
        </w:rPr>
      </w:pPr>
    </w:p>
    <w:sectPr w:rsidR="0042165B" w:rsidRPr="007D237F" w:rsidSect="00827922">
      <w:headerReference w:type="default" r:id="rId10"/>
      <w:headerReference w:type="first" r:id="rId11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37" w:rsidRDefault="00162137" w:rsidP="00D336E5">
      <w:r>
        <w:separator/>
      </w:r>
    </w:p>
  </w:endnote>
  <w:endnote w:type="continuationSeparator" w:id="0">
    <w:p w:rsidR="00162137" w:rsidRDefault="00162137" w:rsidP="00D3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37" w:rsidRDefault="00162137" w:rsidP="00D336E5">
      <w:r>
        <w:separator/>
      </w:r>
    </w:p>
  </w:footnote>
  <w:footnote w:type="continuationSeparator" w:id="0">
    <w:p w:rsidR="00162137" w:rsidRDefault="00162137" w:rsidP="00D3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22" w:rsidRDefault="00827922">
    <w:pPr>
      <w:pStyle w:val="Head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0D9D696" wp14:editId="000A08D2">
          <wp:simplePos x="0" y="0"/>
          <wp:positionH relativeFrom="column">
            <wp:posOffset>3343275</wp:posOffset>
          </wp:positionH>
          <wp:positionV relativeFrom="paragraph">
            <wp:posOffset>-152400</wp:posOffset>
          </wp:positionV>
          <wp:extent cx="2790190" cy="795020"/>
          <wp:effectExtent l="0" t="0" r="0" b="5080"/>
          <wp:wrapTight wrapText="bothSides">
            <wp:wrapPolygon edited="0">
              <wp:start x="0" y="0"/>
              <wp:lineTo x="0" y="21220"/>
              <wp:lineTo x="21384" y="21220"/>
              <wp:lineTo x="2138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VFHK_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190" cy="7950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D336E5" w:rsidRDefault="00D336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75" w:rsidRDefault="00994975" w:rsidP="0099497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7EC8"/>
    <w:multiLevelType w:val="hybridMultilevel"/>
    <w:tmpl w:val="2C1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E174D"/>
    <w:multiLevelType w:val="hybridMultilevel"/>
    <w:tmpl w:val="5280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769F5"/>
    <w:multiLevelType w:val="hybridMultilevel"/>
    <w:tmpl w:val="4788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535F2"/>
    <w:multiLevelType w:val="hybridMultilevel"/>
    <w:tmpl w:val="8D4C0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7A45D5"/>
    <w:multiLevelType w:val="hybridMultilevel"/>
    <w:tmpl w:val="86A4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461CA"/>
    <w:multiLevelType w:val="hybridMultilevel"/>
    <w:tmpl w:val="9B48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C2BE1"/>
    <w:multiLevelType w:val="hybridMultilevel"/>
    <w:tmpl w:val="43EE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E4474"/>
    <w:multiLevelType w:val="hybridMultilevel"/>
    <w:tmpl w:val="CAC2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B536F"/>
    <w:multiLevelType w:val="hybridMultilevel"/>
    <w:tmpl w:val="2836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E3935"/>
    <w:multiLevelType w:val="hybridMultilevel"/>
    <w:tmpl w:val="E0F6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40"/>
    <w:rsid w:val="000540A5"/>
    <w:rsid w:val="00073FF9"/>
    <w:rsid w:val="0008055C"/>
    <w:rsid w:val="00087D0C"/>
    <w:rsid w:val="000B1818"/>
    <w:rsid w:val="000E5009"/>
    <w:rsid w:val="00131BD5"/>
    <w:rsid w:val="00131D63"/>
    <w:rsid w:val="00132DC6"/>
    <w:rsid w:val="001473E4"/>
    <w:rsid w:val="00162137"/>
    <w:rsid w:val="0019745F"/>
    <w:rsid w:val="001A3F4C"/>
    <w:rsid w:val="001D57CF"/>
    <w:rsid w:val="001E729F"/>
    <w:rsid w:val="00207B99"/>
    <w:rsid w:val="002434FD"/>
    <w:rsid w:val="002B3258"/>
    <w:rsid w:val="002D3149"/>
    <w:rsid w:val="0030725A"/>
    <w:rsid w:val="00322E11"/>
    <w:rsid w:val="00334C09"/>
    <w:rsid w:val="00350468"/>
    <w:rsid w:val="00384C47"/>
    <w:rsid w:val="0038795F"/>
    <w:rsid w:val="0039385F"/>
    <w:rsid w:val="0042165B"/>
    <w:rsid w:val="0045342A"/>
    <w:rsid w:val="004A4BB6"/>
    <w:rsid w:val="004B0EE3"/>
    <w:rsid w:val="00507E08"/>
    <w:rsid w:val="00524AF6"/>
    <w:rsid w:val="00540699"/>
    <w:rsid w:val="00620052"/>
    <w:rsid w:val="006C5861"/>
    <w:rsid w:val="006C5B4F"/>
    <w:rsid w:val="006E005A"/>
    <w:rsid w:val="006E19F7"/>
    <w:rsid w:val="00706A24"/>
    <w:rsid w:val="007403C8"/>
    <w:rsid w:val="007511B6"/>
    <w:rsid w:val="00783C45"/>
    <w:rsid w:val="007D237F"/>
    <w:rsid w:val="00804841"/>
    <w:rsid w:val="008218FE"/>
    <w:rsid w:val="00827922"/>
    <w:rsid w:val="00870E46"/>
    <w:rsid w:val="00884B72"/>
    <w:rsid w:val="009106FA"/>
    <w:rsid w:val="009222B7"/>
    <w:rsid w:val="00935E33"/>
    <w:rsid w:val="00963859"/>
    <w:rsid w:val="0097471E"/>
    <w:rsid w:val="00994975"/>
    <w:rsid w:val="00A24483"/>
    <w:rsid w:val="00B36A40"/>
    <w:rsid w:val="00B83023"/>
    <w:rsid w:val="00BB59DE"/>
    <w:rsid w:val="00BB6AA1"/>
    <w:rsid w:val="00C171F7"/>
    <w:rsid w:val="00C64CB9"/>
    <w:rsid w:val="00CA07A3"/>
    <w:rsid w:val="00CC7A99"/>
    <w:rsid w:val="00CF44C0"/>
    <w:rsid w:val="00D31A97"/>
    <w:rsid w:val="00D32D59"/>
    <w:rsid w:val="00D336E5"/>
    <w:rsid w:val="00D82340"/>
    <w:rsid w:val="00DB19D8"/>
    <w:rsid w:val="00E22DC4"/>
    <w:rsid w:val="00EB2355"/>
    <w:rsid w:val="00F402B6"/>
    <w:rsid w:val="00F72B09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216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2165B"/>
    <w:pPr>
      <w:keepNext/>
      <w:keepLines/>
      <w:spacing w:before="20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4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B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B6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A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A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A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6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A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02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216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2165B"/>
    <w:rPr>
      <w:rFonts w:ascii="Arial" w:eastAsia="Times New Roman" w:hAnsi="Arial" w:cs="Arial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33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6E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33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6E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216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2165B"/>
    <w:pPr>
      <w:keepNext/>
      <w:keepLines/>
      <w:spacing w:before="20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4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B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B6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A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A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A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6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A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02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216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2165B"/>
    <w:rPr>
      <w:rFonts w:ascii="Arial" w:eastAsia="Times New Roman" w:hAnsi="Arial" w:cs="Arial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33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6E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33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6E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bbie.hornor@hear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F0EEE-2619-4D34-B65B-E540F375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Billings</dc:creator>
  <cp:lastModifiedBy>Rebecca Billings</cp:lastModifiedBy>
  <cp:revision>4</cp:revision>
  <cp:lastPrinted>2013-05-23T19:16:00Z</cp:lastPrinted>
  <dcterms:created xsi:type="dcterms:W3CDTF">2013-05-23T19:12:00Z</dcterms:created>
  <dcterms:modified xsi:type="dcterms:W3CDTF">2013-06-05T16:45:00Z</dcterms:modified>
</cp:coreProperties>
</file>